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188" w:right="3626"/>
        <w:jc w:val="center"/>
      </w:pPr>
      <w:r>
        <w:rPr/>
        <w:t>Committee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Whole November 8, 2023</w:t>
      </w:r>
    </w:p>
    <w:p>
      <w:pPr>
        <w:pStyle w:val="BodyText"/>
        <w:spacing w:before="1"/>
        <w:ind w:left="3322" w:right="2760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4"/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68"/>
        <w:gridCol w:w="6702"/>
        <w:gridCol w:w="794"/>
        <w:gridCol w:w="1089"/>
      </w:tblGrid>
      <w:tr>
        <w:trPr>
          <w:trHeight w:val="657" w:hRule="atLeast"/>
        </w:trPr>
        <w:tc>
          <w:tcPr>
            <w:tcW w:w="724" w:type="dxa"/>
          </w:tcPr>
          <w:p>
            <w:pPr>
              <w:pStyle w:val="TableParagraph"/>
              <w:ind w:left="290" w:right="133" w:hanging="241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170" w:type="dxa"/>
            <w:gridSpan w:val="2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35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794" w:type="dxa"/>
          </w:tcPr>
          <w:p>
            <w:pPr>
              <w:pStyle w:val="TableParagraph"/>
              <w:ind w:left="334" w:right="195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089" w:type="dxa"/>
          </w:tcPr>
          <w:p>
            <w:pPr>
              <w:pStyle w:val="TableParagraph"/>
              <w:ind w:left="169" w:right="121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10" w:hRule="atLeast"/>
        </w:trPr>
        <w:tc>
          <w:tcPr>
            <w:tcW w:w="724" w:type="dxa"/>
          </w:tcPr>
          <w:p>
            <w:pPr>
              <w:pStyle w:val="TableParagraph"/>
              <w:spacing w:line="238" w:lineRule="exact" w:before="152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170" w:type="dxa"/>
            <w:gridSpan w:val="2"/>
          </w:tcPr>
          <w:p>
            <w:pPr>
              <w:pStyle w:val="TableParagraph"/>
              <w:spacing w:line="238" w:lineRule="exact" w:before="152"/>
              <w:ind w:left="135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9" w:lineRule="exact"/>
              <w:ind w:left="11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702" w:type="dxa"/>
          </w:tcPr>
          <w:p>
            <w:pPr>
              <w:pStyle w:val="TableParagraph"/>
              <w:spacing w:line="249" w:lineRule="exact"/>
              <w:ind w:left="118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794" w:type="dxa"/>
          </w:tcPr>
          <w:p>
            <w:pPr>
              <w:pStyle w:val="TableParagraph"/>
              <w:spacing w:line="249" w:lineRule="exact"/>
              <w:ind w:left="144" w:right="15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107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70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794" w:type="dxa"/>
          </w:tcPr>
          <w:p>
            <w:pPr>
              <w:pStyle w:val="TableParagraph"/>
              <w:spacing w:line="251" w:lineRule="exact"/>
              <w:ind w:left="144" w:right="15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108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70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794" w:type="dxa"/>
          </w:tcPr>
          <w:p>
            <w:pPr>
              <w:pStyle w:val="TableParagraph"/>
              <w:spacing w:line="251" w:lineRule="exact"/>
              <w:ind w:left="144" w:right="15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11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70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794" w:type="dxa"/>
          </w:tcPr>
          <w:p>
            <w:pPr>
              <w:pStyle w:val="TableParagraph"/>
              <w:spacing w:line="251" w:lineRule="exact"/>
              <w:ind w:left="144" w:right="15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9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70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794" w:type="dxa"/>
          </w:tcPr>
          <w:p>
            <w:pPr>
              <w:pStyle w:val="TableParagraph"/>
              <w:spacing w:line="251" w:lineRule="exact"/>
              <w:ind w:left="143" w:right="15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51" w:lineRule="exact"/>
              <w:ind w:left="87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702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794" w:type="dxa"/>
          </w:tcPr>
          <w:p>
            <w:pPr>
              <w:pStyle w:val="TableParagraph"/>
              <w:spacing w:line="251" w:lineRule="exact"/>
              <w:ind w:left="144" w:right="15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2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170" w:type="dxa"/>
            <w:gridSpan w:val="2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(September)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2" w:right="1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2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170" w:type="dxa"/>
            <w:gridSpan w:val="2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2" w:right="1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3" w:hRule="atLeast"/>
        </w:trPr>
        <w:tc>
          <w:tcPr>
            <w:tcW w:w="72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170" w:type="dxa"/>
            <w:gridSpan w:val="2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Caliber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2"/>
                <w:sz w:val="22"/>
              </w:rPr>
              <w:t> contract</w:t>
            </w:r>
          </w:p>
          <w:p>
            <w:pPr>
              <w:pStyle w:val="TableParagraph"/>
              <w:spacing w:line="252" w:lineRule="exact"/>
              <w:ind w:left="135"/>
              <w:rPr>
                <w:sz w:val="22"/>
              </w:rPr>
            </w:pPr>
            <w:r>
              <w:rPr>
                <w:sz w:val="22"/>
              </w:rPr>
              <w:t>amount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unused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quantity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allowances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Stadium Press Box Project.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Deduct ($6,595).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2" w:right="1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72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170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0" w:lineRule="atLeast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rejection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library rooftop unit.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1" w:right="1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72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170" w:type="dxa"/>
            <w:gridSpan w:val="2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50" w:lineRule="atLeast"/>
              <w:ind w:left="135" w:right="1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 Joint Purchasing Program.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1" w:right="1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BodyText"/>
        <w:spacing w:before="91"/>
        <w:ind w:left="167"/>
      </w:pPr>
      <w:r>
        <w:rPr>
          <w:u w:val="single"/>
        </w:rPr>
        <w:t>Discussion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91" w:after="0"/>
        <w:ind w:left="887" w:right="0" w:hanging="359"/>
        <w:jc w:val="left"/>
        <w:rPr>
          <w:sz w:val="22"/>
        </w:rPr>
      </w:pPr>
      <w:r>
        <w:rPr>
          <w:sz w:val="22"/>
        </w:rPr>
        <w:t>HHSDR</w:t>
      </w:r>
      <w:r>
        <w:rPr>
          <w:spacing w:val="-5"/>
          <w:sz w:val="22"/>
        </w:rPr>
        <w:t> </w:t>
      </w:r>
      <w:r>
        <w:rPr>
          <w:sz w:val="22"/>
        </w:rPr>
        <w:t>facility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consideration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options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0" w:after="0"/>
        <w:ind w:left="88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5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Middle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paving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concrete</w:t>
      </w:r>
      <w:r>
        <w:rPr>
          <w:spacing w:val="-2"/>
          <w:sz w:val="22"/>
        </w:rPr>
        <w:t> project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0" w:after="0"/>
        <w:ind w:left="887" w:right="0" w:hanging="359"/>
        <w:jc w:val="left"/>
        <w:rPr>
          <w:sz w:val="22"/>
        </w:rPr>
      </w:pPr>
      <w:r>
        <w:rPr>
          <w:sz w:val="22"/>
        </w:rPr>
        <w:t>Titan</w:t>
      </w:r>
      <w:r>
        <w:rPr>
          <w:spacing w:val="-5"/>
          <w:sz w:val="22"/>
        </w:rPr>
        <w:t> </w:t>
      </w:r>
      <w:r>
        <w:rPr>
          <w:sz w:val="22"/>
        </w:rPr>
        <w:t>Stadium</w:t>
      </w:r>
      <w:r>
        <w:rPr>
          <w:spacing w:val="-3"/>
          <w:sz w:val="22"/>
        </w:rPr>
        <w:t> </w:t>
      </w:r>
      <w:r>
        <w:rPr>
          <w:sz w:val="22"/>
        </w:rPr>
        <w:t>bleacher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project</w:t>
      </w:r>
    </w:p>
    <w:sectPr>
      <w:type w:val="continuous"/>
      <w:pgSz w:w="12240" w:h="15840"/>
      <w:pgMar w:top="800" w:bottom="280" w:left="8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320" w:right="276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mcelhinnys</dc:creator>
  <dcterms:created xsi:type="dcterms:W3CDTF">2023-11-08T15:48:14Z</dcterms:created>
  <dcterms:modified xsi:type="dcterms:W3CDTF">2023-11-08T15:48:14Z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for Microsoft 365</vt:lpwstr>
  </property>
</Properties>
</file>